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"/>
        <w:gridCol w:w="2994"/>
        <w:gridCol w:w="290"/>
        <w:gridCol w:w="267"/>
        <w:gridCol w:w="290"/>
        <w:gridCol w:w="354"/>
        <w:gridCol w:w="2794"/>
        <w:gridCol w:w="1714"/>
      </w:tblGrid>
      <w:tr w14:paraId="23B9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9" w:type="dxa"/>
            <w:gridSpan w:val="2"/>
            <w:shd w:val="clear" w:color="auto" w:fill="auto"/>
          </w:tcPr>
          <w:p w14:paraId="2C8BC9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1" w:type="dxa"/>
            <w:gridSpan w:val="3"/>
            <w:shd w:val="clear" w:color="auto" w:fill="auto"/>
          </w:tcPr>
          <w:p w14:paraId="35CA5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(Block letters)</w:t>
            </w:r>
          </w:p>
        </w:tc>
        <w:tc>
          <w:tcPr>
            <w:tcW w:w="290" w:type="dxa"/>
            <w:shd w:val="clear" w:color="auto" w:fill="auto"/>
          </w:tcPr>
          <w:p w14:paraId="5955D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2" w:type="dxa"/>
            <w:gridSpan w:val="3"/>
            <w:shd w:val="clear" w:color="auto" w:fill="auto"/>
          </w:tcPr>
          <w:p w14:paraId="55F5C24E">
            <w:pPr>
              <w:spacing w:after="0" w:line="240" w:lineRule="auto"/>
              <w:ind w:firstLine="552" w:firstLineChars="250"/>
              <w:jc w:val="left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KRISHNA KALI SHANKAR SHAW</w:t>
            </w:r>
          </w:p>
        </w:tc>
      </w:tr>
      <w:tr w14:paraId="577F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39" w:type="dxa"/>
            <w:gridSpan w:val="2"/>
            <w:shd w:val="clear" w:color="auto" w:fill="auto"/>
          </w:tcPr>
          <w:p w14:paraId="55265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541AA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290" w:type="dxa"/>
            <w:shd w:val="clear" w:color="auto" w:fill="auto"/>
          </w:tcPr>
          <w:p w14:paraId="202BB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2" w:type="dxa"/>
            <w:gridSpan w:val="3"/>
            <w:shd w:val="clear" w:color="auto" w:fill="auto"/>
          </w:tcPr>
          <w:p w14:paraId="1DE4A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POLITICAL SCIENCE</w:t>
            </w:r>
          </w:p>
          <w:p w14:paraId="7AFFB1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14:paraId="5A46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9" w:type="dxa"/>
            <w:gridSpan w:val="2"/>
            <w:shd w:val="clear" w:color="auto" w:fill="auto"/>
          </w:tcPr>
          <w:p w14:paraId="10C4C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2C46A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Area of Specialization</w:t>
            </w:r>
          </w:p>
        </w:tc>
        <w:tc>
          <w:tcPr>
            <w:tcW w:w="290" w:type="dxa"/>
            <w:shd w:val="clear" w:color="auto" w:fill="auto"/>
          </w:tcPr>
          <w:p w14:paraId="4B87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2" w:type="dxa"/>
            <w:gridSpan w:val="3"/>
            <w:shd w:val="clear" w:color="auto" w:fill="auto"/>
          </w:tcPr>
          <w:p w14:paraId="47360ADC">
            <w:pPr>
              <w:spacing w:after="0" w:line="240" w:lineRule="auto"/>
              <w:ind w:firstLine="241" w:firstLineChars="10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POLITICAL SOCIOLOGY OF INDIA</w:t>
            </w:r>
          </w:p>
        </w:tc>
      </w:tr>
      <w:tr w14:paraId="0DA6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gridSpan w:val="2"/>
            <w:shd w:val="clear" w:color="auto" w:fill="auto"/>
          </w:tcPr>
          <w:p w14:paraId="51739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08E5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 for correspondence (with pin code)</w:t>
            </w:r>
          </w:p>
        </w:tc>
        <w:tc>
          <w:tcPr>
            <w:tcW w:w="290" w:type="dxa"/>
            <w:shd w:val="clear" w:color="auto" w:fill="auto"/>
          </w:tcPr>
          <w:p w14:paraId="3B60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2" w:type="dxa"/>
            <w:gridSpan w:val="3"/>
            <w:shd w:val="clear" w:color="auto" w:fill="auto"/>
          </w:tcPr>
          <w:p w14:paraId="3D686C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KAJIRHAT, GODA BATTALA, P.O. LAKURDI, BURDWAN - 713102, WB</w:t>
            </w:r>
          </w:p>
        </w:tc>
      </w:tr>
      <w:tr w14:paraId="3857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gridSpan w:val="2"/>
            <w:shd w:val="clear" w:color="auto" w:fill="auto"/>
          </w:tcPr>
          <w:p w14:paraId="2D08B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74B6D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Permanent Address (with pin code)</w:t>
            </w:r>
          </w:p>
        </w:tc>
        <w:tc>
          <w:tcPr>
            <w:tcW w:w="290" w:type="dxa"/>
            <w:shd w:val="clear" w:color="auto" w:fill="auto"/>
          </w:tcPr>
          <w:p w14:paraId="24EC1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2" w:type="dxa"/>
            <w:gridSpan w:val="3"/>
            <w:shd w:val="clear" w:color="auto" w:fill="auto"/>
          </w:tcPr>
          <w:p w14:paraId="084359F5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KAJIRHAT, GODA BATTALA, P.O. LAKURDI, BURDWAN - 713102, WB</w:t>
            </w:r>
          </w:p>
        </w:tc>
      </w:tr>
      <w:tr w14:paraId="4075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gridSpan w:val="2"/>
            <w:shd w:val="clear" w:color="auto" w:fill="auto"/>
          </w:tcPr>
          <w:p w14:paraId="06CC0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551" w:type="dxa"/>
            <w:gridSpan w:val="3"/>
            <w:shd w:val="clear" w:color="auto" w:fill="auto"/>
          </w:tcPr>
          <w:p w14:paraId="5E3EBD8C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Telephone no.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7001389065</w:t>
            </w:r>
          </w:p>
        </w:tc>
        <w:tc>
          <w:tcPr>
            <w:tcW w:w="290" w:type="dxa"/>
            <w:shd w:val="clear" w:color="auto" w:fill="auto"/>
          </w:tcPr>
          <w:p w14:paraId="6A58D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54" w:type="dxa"/>
            <w:shd w:val="clear" w:color="auto" w:fill="auto"/>
          </w:tcPr>
          <w:p w14:paraId="78CB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4" w:type="dxa"/>
            <w:shd w:val="clear" w:color="auto" w:fill="auto"/>
          </w:tcPr>
          <w:p w14:paraId="4F374C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Mobile No.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7001389065</w:t>
            </w:r>
          </w:p>
        </w:tc>
        <w:tc>
          <w:tcPr>
            <w:tcW w:w="1714" w:type="dxa"/>
            <w:shd w:val="clear" w:color="auto" w:fill="auto"/>
          </w:tcPr>
          <w:p w14:paraId="4DF2E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7E7B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gridSpan w:val="2"/>
            <w:shd w:val="clear" w:color="auto" w:fill="auto"/>
          </w:tcPr>
          <w:p w14:paraId="1CD76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6.</w:t>
            </w:r>
          </w:p>
        </w:tc>
        <w:tc>
          <w:tcPr>
            <w:tcW w:w="8703" w:type="dxa"/>
            <w:gridSpan w:val="7"/>
            <w:shd w:val="clear" w:color="auto" w:fill="auto"/>
          </w:tcPr>
          <w:p w14:paraId="00AD45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E-mail: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krishnakali24</w:t>
            </w:r>
            <w:r>
              <w:rPr>
                <w:rFonts w:ascii="Times New Roman" w:hAnsi="Times New Roman" w:cs="Times New Roman"/>
                <w:b/>
              </w:rPr>
              <w:t>@gmail.com</w:t>
            </w:r>
          </w:p>
        </w:tc>
      </w:tr>
      <w:tr w14:paraId="2E42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B2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87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E0E3A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14:paraId="120094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954E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7.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7C716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Date of Joining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77D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3154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lang w:val="en-US"/>
              </w:rPr>
              <w:t>03.40.2010 at Saldiha College, Saldiha Bankura &amp; 24.12.2020 at Rabindra Mahavidyalaya, Champadanga Hooghly</w:t>
            </w:r>
          </w:p>
        </w:tc>
      </w:tr>
    </w:tbl>
    <w:p w14:paraId="689D83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Educational Qualification (Graduation onwards):</w:t>
      </w:r>
      <w:bookmarkStart w:id="0" w:name="PartA_l"/>
      <w:bookmarkEnd w:id="0"/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5325"/>
        <w:gridCol w:w="2268"/>
      </w:tblGrid>
      <w:tr w14:paraId="4464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6" w:type="dxa"/>
            <w:shd w:val="clear" w:color="auto" w:fill="auto"/>
          </w:tcPr>
          <w:p w14:paraId="2C5F204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Examination</w:t>
            </w:r>
          </w:p>
        </w:tc>
        <w:tc>
          <w:tcPr>
            <w:tcW w:w="5325" w:type="dxa"/>
            <w:shd w:val="clear" w:color="auto" w:fill="auto"/>
          </w:tcPr>
          <w:p w14:paraId="7EDB0F6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Name of the University</w:t>
            </w:r>
          </w:p>
        </w:tc>
        <w:tc>
          <w:tcPr>
            <w:tcW w:w="2268" w:type="dxa"/>
            <w:shd w:val="clear" w:color="auto" w:fill="auto"/>
          </w:tcPr>
          <w:p w14:paraId="62BF5C6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Year of passing</w:t>
            </w:r>
          </w:p>
        </w:tc>
      </w:tr>
      <w:tr w14:paraId="0011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96" w:type="dxa"/>
            <w:shd w:val="clear" w:color="auto" w:fill="auto"/>
          </w:tcPr>
          <w:p w14:paraId="567B4E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B.A.</w:t>
            </w:r>
          </w:p>
        </w:tc>
        <w:tc>
          <w:tcPr>
            <w:tcW w:w="5325" w:type="dxa"/>
            <w:shd w:val="clear" w:color="auto" w:fill="auto"/>
          </w:tcPr>
          <w:p w14:paraId="15996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UNIVERSITY OF BURDWAN</w:t>
            </w:r>
          </w:p>
        </w:tc>
        <w:tc>
          <w:tcPr>
            <w:tcW w:w="2268" w:type="dxa"/>
            <w:shd w:val="clear" w:color="auto" w:fill="auto"/>
          </w:tcPr>
          <w:p w14:paraId="7D099949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1</w:t>
            </w:r>
          </w:p>
        </w:tc>
      </w:tr>
      <w:tr w14:paraId="2395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96" w:type="dxa"/>
            <w:shd w:val="clear" w:color="auto" w:fill="auto"/>
          </w:tcPr>
          <w:p w14:paraId="538D65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M.A.</w:t>
            </w:r>
          </w:p>
        </w:tc>
        <w:tc>
          <w:tcPr>
            <w:tcW w:w="5325" w:type="dxa"/>
            <w:shd w:val="clear" w:color="auto" w:fill="auto"/>
          </w:tcPr>
          <w:p w14:paraId="62EA3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UNIVERSITY OF BURDWAN</w:t>
            </w:r>
          </w:p>
        </w:tc>
        <w:tc>
          <w:tcPr>
            <w:tcW w:w="2268" w:type="dxa"/>
            <w:shd w:val="clear" w:color="auto" w:fill="auto"/>
          </w:tcPr>
          <w:p w14:paraId="23782C57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3</w:t>
            </w:r>
          </w:p>
        </w:tc>
      </w:tr>
    </w:tbl>
    <w:p w14:paraId="741E3B45">
      <w:pPr>
        <w:jc w:val="center"/>
        <w:rPr>
          <w:rFonts w:ascii="Times New Roman" w:hAnsi="Times New Roman" w:cs="Times New Roman"/>
          <w:b/>
        </w:rPr>
      </w:pPr>
    </w:p>
    <w:p w14:paraId="6805F29D">
      <w:pPr>
        <w:pStyle w:val="4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IN"/>
        </w:rPr>
        <w:t>9.</w:t>
      </w:r>
      <w:r>
        <w:rPr>
          <w:rFonts w:ascii="Times New Roman" w:hAnsi="Times New Roman" w:cs="Times New Roman"/>
          <w:b/>
        </w:rPr>
        <w:t>Research Degree (s):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758"/>
        <w:gridCol w:w="1659"/>
        <w:gridCol w:w="3458"/>
      </w:tblGrid>
      <w:tr w14:paraId="503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 w14:paraId="3146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2835" w:type="dxa"/>
            <w:shd w:val="clear" w:color="auto" w:fill="auto"/>
          </w:tcPr>
          <w:p w14:paraId="36ECB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University</w:t>
            </w:r>
          </w:p>
        </w:tc>
        <w:tc>
          <w:tcPr>
            <w:tcW w:w="1701" w:type="dxa"/>
            <w:shd w:val="clear" w:color="auto" w:fill="auto"/>
          </w:tcPr>
          <w:p w14:paraId="3BAA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award</w:t>
            </w:r>
          </w:p>
        </w:tc>
        <w:tc>
          <w:tcPr>
            <w:tcW w:w="3544" w:type="dxa"/>
            <w:shd w:val="clear" w:color="auto" w:fill="auto"/>
          </w:tcPr>
          <w:p w14:paraId="3BA2A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</w:t>
            </w:r>
          </w:p>
        </w:tc>
      </w:tr>
      <w:tr w14:paraId="1B83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4" w:type="dxa"/>
            <w:shd w:val="clear" w:color="auto" w:fill="auto"/>
          </w:tcPr>
          <w:p w14:paraId="0254EF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M.PHIL</w:t>
            </w:r>
          </w:p>
        </w:tc>
        <w:tc>
          <w:tcPr>
            <w:tcW w:w="2835" w:type="dxa"/>
            <w:shd w:val="clear" w:color="auto" w:fill="auto"/>
          </w:tcPr>
          <w:p w14:paraId="47A6B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University</w:t>
            </w:r>
            <w:r>
              <w:rPr>
                <w:rFonts w:ascii="Times New Roman" w:hAnsi="Times New Roman" w:cs="Times New Roman"/>
                <w:b/>
              </w:rPr>
              <w:t xml:space="preserve"> Of Burdwan</w:t>
            </w:r>
          </w:p>
          <w:p w14:paraId="7959E4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046459C">
            <w:pPr>
              <w:jc w:val="both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0D28AB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Nagarayane Madhyaborgiya Shahargulir Bhumika : Bardhaman Shaharer Ekti Bishesh Khetro Somikkha</w:t>
            </w:r>
            <w:r>
              <w:rPr>
                <w:rFonts w:ascii="Times New Roman" w:hAnsi="Times New Roman" w:cs="Times New Roman"/>
                <w:b/>
              </w:rPr>
              <w:t>"</w:t>
            </w:r>
          </w:p>
        </w:tc>
      </w:tr>
    </w:tbl>
    <w:p w14:paraId="77A7D32A">
      <w:pPr>
        <w:jc w:val="center"/>
        <w:rPr>
          <w:rFonts w:ascii="Times New Roman" w:hAnsi="Times New Roman" w:cs="Times New Roman"/>
          <w:b/>
        </w:rPr>
      </w:pPr>
    </w:p>
    <w:p w14:paraId="151172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Details of Teaching/ Research/Academic Experience: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60"/>
        <w:gridCol w:w="3261"/>
      </w:tblGrid>
      <w:tr w14:paraId="3228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1D62F8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260" w:type="dxa"/>
            <w:shd w:val="clear" w:color="auto" w:fill="auto"/>
          </w:tcPr>
          <w:p w14:paraId="2A0DE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Employer</w:t>
            </w:r>
          </w:p>
        </w:tc>
        <w:tc>
          <w:tcPr>
            <w:tcW w:w="3261" w:type="dxa"/>
            <w:shd w:val="clear" w:color="auto" w:fill="auto"/>
          </w:tcPr>
          <w:p w14:paraId="64C66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Period of service</w:t>
            </w:r>
          </w:p>
          <w:p w14:paraId="2C7017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   To</w:t>
            </w:r>
          </w:p>
        </w:tc>
      </w:tr>
      <w:tr w14:paraId="106E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14:paraId="1D9605EF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Assistant Professor in Political Science</w:t>
            </w:r>
          </w:p>
        </w:tc>
        <w:tc>
          <w:tcPr>
            <w:tcW w:w="3260" w:type="dxa"/>
            <w:shd w:val="clear" w:color="auto" w:fill="auto"/>
          </w:tcPr>
          <w:p w14:paraId="2099F482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Principal of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Saldiha College, Bankura Saldiha</w:t>
            </w:r>
          </w:p>
          <w:p w14:paraId="39C3D4B9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Principal of Rabindra Mahavidhyalaya, Champadanga Hooghly</w:t>
            </w:r>
          </w:p>
        </w:tc>
        <w:tc>
          <w:tcPr>
            <w:tcW w:w="3261" w:type="dxa"/>
            <w:shd w:val="clear" w:color="auto" w:fill="auto"/>
          </w:tcPr>
          <w:p w14:paraId="63A5A22F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03.04.2010</w:t>
            </w:r>
          </w:p>
          <w:p w14:paraId="16681C5E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</w:p>
          <w:p w14:paraId="27A91297">
            <w:pPr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24.12.2020</w:t>
            </w:r>
          </w:p>
        </w:tc>
      </w:tr>
    </w:tbl>
    <w:p w14:paraId="4FE578B2">
      <w:pPr>
        <w:spacing w:line="360" w:lineRule="auto"/>
        <w:ind w:left="2160" w:leftChars="0" w:firstLine="720" w:firstLineChars="0"/>
        <w:jc w:val="both"/>
        <w:rPr>
          <w:rFonts w:ascii="Bookman Old Style" w:hAnsi="Bookman Old Style" w:cs="Times New Roman"/>
          <w:b/>
          <w:bCs/>
          <w:color w:val="3366FF"/>
          <w:sz w:val="32"/>
          <w:szCs w:val="32"/>
          <w:u w:val="single"/>
        </w:rPr>
      </w:pPr>
      <w:bookmarkStart w:id="1" w:name="_GoBack"/>
      <w:bookmarkEnd w:id="1"/>
      <w:r>
        <w:rPr>
          <w:rFonts w:ascii="Bookman Old Style" w:hAnsi="Bookman Old Style" w:cs="Times New Roman"/>
          <w:b/>
          <w:bCs/>
          <w:color w:val="3366FF"/>
          <w:sz w:val="32"/>
          <w:szCs w:val="32"/>
          <w:u w:val="single"/>
        </w:rPr>
        <w:t>List of Publications</w:t>
      </w:r>
    </w:p>
    <w:p w14:paraId="588641B0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Lokpal O Lokaukto : Twatwik Porjalochana pp. 546-549 - Ebong Mahua, Vol. 23 (April, 2021), No. 132A, pp. 546-549, UGC-CARE Listed Journal Sl. No.- 91, In Arts and Humanities.</w:t>
      </w:r>
    </w:p>
    <w:p w14:paraId="05E4B8CE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Banglar Potoshilper Rajnoitik Prekkhit, pp. 150-154 - Ebong Mahua, Vol. 23 (July, 2021), No. 136A, pp. 150-154, UGC-CARE Listed Journal Sl. No.-91, In Arts and Humanities.</w:t>
      </w:r>
    </w:p>
    <w:p w14:paraId="7AD4C06E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Gramin Unnoyene Ponchayeter Bhumika, pp. 110-315 -Somaj O Rajniti, 2023, Vol. 23 (January-June) No.1, pp. 110-315; Publisher: Avenel Press, India, Print ISSN: 2321-9947,  Multi-Disciplinary, Bi-Annual and Peer Reviewed Journal.</w:t>
      </w:r>
    </w:p>
    <w:p w14:paraId="720BDB84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Mohandas Karamchand Gandhi: Ohingsar Mapkathite Sorbodoy; pp. 227-235 - Somaj O Rajniti, 2023, Vol. 23 (July-December) No. 2, pp. 227-235; Publisher: Avenel Press, India, Print ISSN: 2321-9947, Multi-Disciplinary, Bi-Annual and Peer Reviewed Journal.</w:t>
      </w:r>
    </w:p>
    <w:p w14:paraId="61F8BB18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“Forward Block O Netaji Subash Chandra Bose: Ek Twatwik Porjalochana” In Netaji Subash Chandra Bose: Otit Theke Bortaman Bhabna, January 2023, pp. 328-339; Publisher: Avenel Press, Kolkata, India, ISBN: 978-93-94744-28-8.</w:t>
      </w:r>
    </w:p>
    <w:p w14:paraId="233DD44C">
      <w:pPr>
        <w:numPr>
          <w:ilvl w:val="0"/>
          <w:numId w:val="2"/>
        </w:numPr>
        <w:spacing w:line="360" w:lineRule="auto"/>
        <w:jc w:val="left"/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</w:pPr>
      <w:r>
        <w:rPr>
          <w:rFonts w:hint="default" w:ascii="Bookman Old Style" w:hAnsi="Bookman Old Style" w:cs="Times New Roman"/>
          <w:b/>
          <w:bCs/>
          <w:sz w:val="28"/>
          <w:szCs w:val="28"/>
          <w:lang w:val="en-US"/>
        </w:rPr>
        <w:t>Rastro O Somaj: Rabindranath Thakur, In Bharatiyo Rastrochinta: Kuotillyo Theke Omortyo Sen, August 2020, pp. 158-164; Publisher: Progressive Publishers, Kolkata, India, ISBN: 978-81-8064-337-8.</w:t>
      </w:r>
    </w:p>
    <w:p w14:paraId="3E9DB876">
      <w:pPr>
        <w:jc w:val="center"/>
        <w:rPr>
          <w:rFonts w:ascii="Times New Roman" w:hAnsi="Times New Roman" w:cs="Times New Roman"/>
          <w:b/>
        </w:rPr>
      </w:pPr>
    </w:p>
    <w:p w14:paraId="1DBC14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160D10B5">
      <w:pPr>
        <w:jc w:val="center"/>
        <w:rPr>
          <w:rFonts w:ascii="Times New Roman" w:hAnsi="Times New Roman" w:cs="Times New Roman"/>
          <w:b/>
        </w:rPr>
      </w:pPr>
    </w:p>
    <w:p w14:paraId="7E12DDBD">
      <w:pPr>
        <w:jc w:val="center"/>
        <w:rPr>
          <w:rFonts w:ascii="Times New Roman" w:hAnsi="Times New Roman" w:cs="Times New Roman"/>
          <w:b/>
        </w:rPr>
      </w:pPr>
    </w:p>
    <w:p w14:paraId="16A0D817">
      <w:pPr>
        <w:jc w:val="center"/>
        <w:rPr>
          <w:rFonts w:ascii="Times New Roman" w:hAnsi="Times New Roman" w:cs="Times New Roman"/>
          <w:b/>
        </w:rPr>
      </w:pPr>
    </w:p>
    <w:p w14:paraId="5C366AFA">
      <w:pPr>
        <w:jc w:val="center"/>
        <w:rPr>
          <w:rFonts w:ascii="Times New Roman" w:hAnsi="Times New Roman" w:cs="Times New Roman"/>
          <w:b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29C00"/>
    <w:multiLevelType w:val="singleLevel"/>
    <w:tmpl w:val="9A929C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0334B7"/>
    <w:multiLevelType w:val="multilevel"/>
    <w:tmpl w:val="330334B7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720" w:firstLine="0"/>
      </w:pPr>
    </w:lvl>
    <w:lvl w:ilvl="2" w:tentative="0">
      <w:start w:val="1"/>
      <w:numFmt w:val="decimal"/>
      <w:lvlText w:val="%3."/>
      <w:lvlJc w:val="left"/>
      <w:pPr>
        <w:ind w:left="1440" w:firstLine="0"/>
      </w:pPr>
    </w:lvl>
    <w:lvl w:ilvl="3" w:tentative="0">
      <w:start w:val="1"/>
      <w:numFmt w:val="lowerLetter"/>
      <w:lvlText w:val="%4)"/>
      <w:lvlJc w:val="left"/>
      <w:pPr>
        <w:ind w:left="2160" w:firstLine="0"/>
      </w:pPr>
    </w:lvl>
    <w:lvl w:ilvl="4" w:tentative="0">
      <w:start w:val="1"/>
      <w:numFmt w:val="decimal"/>
      <w:lvlText w:val="(%5)"/>
      <w:lvlJc w:val="left"/>
      <w:pPr>
        <w:ind w:left="2880" w:firstLine="0"/>
      </w:pPr>
    </w:lvl>
    <w:lvl w:ilvl="5" w:tentative="0">
      <w:start w:val="1"/>
      <w:numFmt w:val="lowerLetter"/>
      <w:lvlText w:val="(%6)"/>
      <w:lvlJc w:val="left"/>
      <w:pPr>
        <w:ind w:left="3600" w:firstLine="0"/>
      </w:pPr>
    </w:lvl>
    <w:lvl w:ilvl="6" w:tentative="0">
      <w:start w:val="1"/>
      <w:numFmt w:val="lowerRoman"/>
      <w:lvlText w:val="(%7)"/>
      <w:lvlJc w:val="left"/>
      <w:pPr>
        <w:ind w:left="4320" w:firstLine="0"/>
      </w:pPr>
    </w:lvl>
    <w:lvl w:ilvl="7" w:tentative="0">
      <w:start w:val="1"/>
      <w:numFmt w:val="lowerLetter"/>
      <w:lvlText w:val="(%8)"/>
      <w:lvlJc w:val="left"/>
      <w:pPr>
        <w:ind w:left="5040" w:firstLine="0"/>
      </w:pPr>
    </w:lvl>
    <w:lvl w:ilvl="8" w:tentative="0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C8"/>
    <w:rsid w:val="002F7F18"/>
    <w:rsid w:val="00325BF6"/>
    <w:rsid w:val="005C7404"/>
    <w:rsid w:val="00776A0F"/>
    <w:rsid w:val="0092317C"/>
    <w:rsid w:val="009761C8"/>
    <w:rsid w:val="060879F3"/>
    <w:rsid w:val="17AC47AD"/>
    <w:rsid w:val="2A475AEA"/>
    <w:rsid w:val="39027B2D"/>
    <w:rsid w:val="47652830"/>
    <w:rsid w:val="4C8C318C"/>
    <w:rsid w:val="51893325"/>
    <w:rsid w:val="6856138B"/>
    <w:rsid w:val="75B32C9A"/>
    <w:rsid w:val="795E7ADF"/>
    <w:rsid w:val="7C3C54F9"/>
    <w:rsid w:val="7C916E9A"/>
    <w:rsid w:val="7CE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Theme="minorHAnsi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331</Words>
  <Characters>2042</Characters>
  <Lines>9</Lines>
  <Paragraphs>2</Paragraphs>
  <TotalTime>89</TotalTime>
  <ScaleCrop>false</ScaleCrop>
  <LinksUpToDate>false</LinksUpToDate>
  <CharactersWithSpaces>2355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2020-08-09T15:56:00Z</dcterms:created>
  <dc:creator>Nanda Gopal Basu</dc:creator>
  <cp:lastModifiedBy>Krishna Kali Shankar Shaw</cp:lastModifiedBy>
  <dcterms:modified xsi:type="dcterms:W3CDTF">2026-06-08T05:02:10Z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eyJoZGlkIjoiMDcxYmIwNDhlMjc3OTA5N2YwNGViMDkwOTBiODhiNDkiLCJ1c2VySWQiOiI1NjcyMzc4NTAyOTcifQ==</vt:lpwstr>
  </property>
  <property fmtid="{D5CDD505-2E9C-101B-9397-08002B2CF9AE}" pid="4" name="ICV">
    <vt:lpwstr>ACA852CA74B9446E9426918554C3B7F9_13</vt:lpwstr>
  </property>
</Properties>
</file>